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DBC47" w14:textId="7A6A14D2" w:rsidR="008D4E5B" w:rsidRDefault="00000000">
      <w:pPr>
        <w:spacing w:after="0" w:line="276" w:lineRule="auto"/>
        <w:rPr>
          <w:b/>
          <w:bCs/>
        </w:rPr>
      </w:pPr>
      <w:r>
        <w:rPr>
          <w:b/>
          <w:bCs/>
        </w:rPr>
        <w:t>SIK SORULAN SORULAR:</w:t>
      </w:r>
    </w:p>
    <w:p w14:paraId="02DCD061" w14:textId="77777777" w:rsidR="008D4E5B" w:rsidRDefault="008D4E5B">
      <w:pPr>
        <w:spacing w:after="0" w:line="276" w:lineRule="auto"/>
      </w:pPr>
    </w:p>
    <w:p w14:paraId="6C32D1F5" w14:textId="77777777" w:rsidR="008D4E5B" w:rsidRDefault="00000000">
      <w:pPr>
        <w:spacing w:after="0" w:line="276" w:lineRule="auto"/>
        <w:rPr>
          <w:b/>
          <w:bCs/>
        </w:rPr>
      </w:pPr>
      <w:r>
        <w:rPr>
          <w:b/>
          <w:bCs/>
          <w:u w:val="single"/>
        </w:rPr>
        <w:t>Başvuru belgelerini</w:t>
      </w:r>
      <w:r>
        <w:rPr>
          <w:b/>
          <w:bCs/>
        </w:rPr>
        <w:t xml:space="preserve"> nereye teslim etmeliyim?</w:t>
      </w:r>
    </w:p>
    <w:p w14:paraId="74AD9119" w14:textId="77777777" w:rsidR="008D4E5B" w:rsidRDefault="00000000">
      <w:pPr>
        <w:numPr>
          <w:ilvl w:val="0"/>
          <w:numId w:val="1"/>
        </w:numPr>
        <w:pBdr>
          <w:top w:val="nil"/>
          <w:left w:val="nil"/>
          <w:bottom w:val="nil"/>
          <w:right w:val="nil"/>
          <w:between w:val="nil"/>
        </w:pBdr>
        <w:spacing w:after="0" w:line="276" w:lineRule="auto"/>
      </w:pPr>
      <w:r>
        <w:rPr>
          <w:color w:val="000000"/>
        </w:rPr>
        <w:t>Elden teslim edilen belgeler bölüm sekreterliğine</w:t>
      </w:r>
    </w:p>
    <w:p w14:paraId="41A46EFB" w14:textId="77777777" w:rsidR="008D4E5B" w:rsidRDefault="00000000">
      <w:pPr>
        <w:numPr>
          <w:ilvl w:val="0"/>
          <w:numId w:val="1"/>
        </w:numPr>
        <w:pBdr>
          <w:top w:val="nil"/>
          <w:left w:val="nil"/>
          <w:bottom w:val="nil"/>
          <w:right w:val="nil"/>
          <w:between w:val="nil"/>
        </w:pBdr>
        <w:spacing w:after="0" w:line="276" w:lineRule="auto"/>
      </w:pPr>
      <w:r>
        <w:rPr>
          <w:color w:val="000000"/>
        </w:rPr>
        <w:t xml:space="preserve">Dijital teslimler ise </w:t>
      </w:r>
      <w:r>
        <w:rPr>
          <w:color w:val="111111"/>
        </w:rPr>
        <w:t>DYS’de Bahar dönemi / Şantiye Stajı ve Büro Stajı dersleri içerisine</w:t>
      </w:r>
    </w:p>
    <w:p w14:paraId="5C42799C" w14:textId="77777777" w:rsidR="008D4E5B" w:rsidRDefault="008D4E5B">
      <w:pPr>
        <w:spacing w:after="0" w:line="276" w:lineRule="auto"/>
      </w:pPr>
    </w:p>
    <w:p w14:paraId="7D403B1F" w14:textId="77777777" w:rsidR="008D4E5B" w:rsidRDefault="00000000">
      <w:pPr>
        <w:spacing w:after="0" w:line="276" w:lineRule="auto"/>
        <w:rPr>
          <w:b/>
          <w:bCs/>
        </w:rPr>
      </w:pPr>
      <w:r>
        <w:rPr>
          <w:b/>
          <w:bCs/>
          <w:u w:val="single"/>
        </w:rPr>
        <w:t>Staj teslim dosyasını</w:t>
      </w:r>
      <w:r>
        <w:rPr>
          <w:b/>
          <w:bCs/>
        </w:rPr>
        <w:t xml:space="preserve"> nereye teslim etmeliyim?</w:t>
      </w:r>
    </w:p>
    <w:p w14:paraId="24291238" w14:textId="77777777" w:rsidR="008D4E5B" w:rsidRDefault="00000000">
      <w:pPr>
        <w:numPr>
          <w:ilvl w:val="0"/>
          <w:numId w:val="1"/>
        </w:numPr>
        <w:pBdr>
          <w:top w:val="nil"/>
          <w:left w:val="nil"/>
          <w:bottom w:val="nil"/>
          <w:right w:val="nil"/>
          <w:between w:val="nil"/>
        </w:pBdr>
        <w:spacing w:after="0" w:line="276" w:lineRule="auto"/>
      </w:pPr>
      <w:r>
        <w:rPr>
          <w:color w:val="000000"/>
        </w:rPr>
        <w:t>Elden teslim edilen belgeler bölüm sekreterliğine</w:t>
      </w:r>
    </w:p>
    <w:p w14:paraId="56ACAEDB" w14:textId="77777777" w:rsidR="008D4E5B" w:rsidRDefault="00000000">
      <w:pPr>
        <w:numPr>
          <w:ilvl w:val="0"/>
          <w:numId w:val="1"/>
        </w:numPr>
        <w:pBdr>
          <w:top w:val="nil"/>
          <w:left w:val="nil"/>
          <w:bottom w:val="nil"/>
          <w:right w:val="nil"/>
          <w:between w:val="nil"/>
        </w:pBdr>
        <w:spacing w:after="0" w:line="276" w:lineRule="auto"/>
      </w:pPr>
      <w:r>
        <w:rPr>
          <w:color w:val="000000"/>
        </w:rPr>
        <w:t xml:space="preserve">Dijital teslimler ise </w:t>
      </w:r>
      <w:r>
        <w:rPr>
          <w:color w:val="111111"/>
        </w:rPr>
        <w:t>DYS’de Bahar dönemi / Şantiye Stajı ve Büro Stajı dersleri içerisine</w:t>
      </w:r>
    </w:p>
    <w:p w14:paraId="39BCF075" w14:textId="77777777" w:rsidR="008D4E5B" w:rsidRDefault="00000000">
      <w:pPr>
        <w:spacing w:after="0" w:line="276" w:lineRule="auto"/>
      </w:pPr>
      <w:r>
        <w:t>Not: Usb veya Cd teslimi beklenmemektedir.</w:t>
      </w:r>
    </w:p>
    <w:p w14:paraId="20619DBC" w14:textId="77777777" w:rsidR="008D4E5B" w:rsidRDefault="00000000">
      <w:pPr>
        <w:spacing w:after="0" w:line="276" w:lineRule="auto"/>
      </w:pPr>
      <w:r>
        <w:t>Staj defterlerinin hem elden hem DYS'den teslim edilmesi zorunludur. DYS'ye yüklenecek staj defteri, elden teslim edilen imzalı, onaylı defterin aynısı olmak zorundadır. Onaylanmamış defter yüklemeyiniz.</w:t>
      </w:r>
    </w:p>
    <w:p w14:paraId="5BECF7FB" w14:textId="77777777" w:rsidR="008D4E5B" w:rsidRDefault="008D4E5B">
      <w:pPr>
        <w:spacing w:after="0" w:line="276" w:lineRule="auto"/>
      </w:pPr>
    </w:p>
    <w:p w14:paraId="2CF24B5A" w14:textId="77777777" w:rsidR="008D4E5B" w:rsidRDefault="00000000">
      <w:pPr>
        <w:spacing w:after="0" w:line="276" w:lineRule="auto"/>
        <w:rPr>
          <w:b/>
          <w:bCs/>
        </w:rPr>
      </w:pPr>
      <w:r>
        <w:rPr>
          <w:b/>
          <w:bCs/>
        </w:rPr>
        <w:t>Staj yeri seçerken özellikle dikkat etmem gereken birşey var mı?</w:t>
      </w:r>
    </w:p>
    <w:p w14:paraId="66417623" w14:textId="77777777" w:rsidR="008D4E5B" w:rsidRDefault="00000000">
      <w:pPr>
        <w:spacing w:after="0" w:line="276" w:lineRule="auto"/>
      </w:pPr>
      <w:r>
        <w:t>Staj yönergesinde yer alan bilgiler kontrol edilmelidir. Büro stajlarında yapılacak stajların yeri Türkiye’de ise Mimarlar Odası tarafından tanınan bürolarda olması gerekmektedir. Büro stajında iç mimarlık ofisi ve iç mimar denetleyici, ofiste yapılan işlere göre ve yetkilinin kriterleri sağlamasına göre kabul edilir. Restorasyon ve kazı çalışmaları kabul edilir.</w:t>
      </w:r>
    </w:p>
    <w:p w14:paraId="785E10A0" w14:textId="77777777" w:rsidR="008D4E5B" w:rsidRDefault="00000000">
      <w:pPr>
        <w:spacing w:after="0" w:line="276" w:lineRule="auto"/>
        <w:rPr>
          <w:u w:val="single"/>
        </w:rPr>
      </w:pPr>
      <w:r>
        <w:rPr>
          <w:u w:val="single"/>
        </w:rPr>
        <w:t>Şantiye stajlarında ise yol-baraj-altyapı odaklı yerler kabul edilmez.</w:t>
      </w:r>
    </w:p>
    <w:p w14:paraId="4BB0CA41" w14:textId="77777777" w:rsidR="008D4E5B" w:rsidRDefault="008D4E5B">
      <w:pPr>
        <w:spacing w:after="0" w:line="276" w:lineRule="auto"/>
      </w:pPr>
    </w:p>
    <w:p w14:paraId="584BEA77" w14:textId="77777777" w:rsidR="008D4E5B" w:rsidRDefault="00000000">
      <w:pPr>
        <w:spacing w:after="0" w:line="276" w:lineRule="auto"/>
        <w:rPr>
          <w:b/>
          <w:bCs/>
        </w:rPr>
      </w:pPr>
      <w:r>
        <w:rPr>
          <w:b/>
          <w:bCs/>
        </w:rPr>
        <w:t>Yurt dışında staj yapabilir miyim?</w:t>
      </w:r>
    </w:p>
    <w:p w14:paraId="736EC2AD" w14:textId="77777777" w:rsidR="008D4E5B" w:rsidRDefault="00000000">
      <w:pPr>
        <w:spacing w:after="0" w:line="276" w:lineRule="auto"/>
      </w:pPr>
      <w:r>
        <w:t>Ofiste yapılan işlere göre ve yetkili kriterleri sağlıyor ise 20 iş gününü dolduracak şekilde stajınızı yurtdışında yapabilirsiniz. Türkiyede staj yapar gibi belgelerinizi teslim etmeniz gerekiyor, fakat firma merkezi/kaydı Türkiyede değilse sigorta girişi yapılmıyor.</w:t>
      </w:r>
    </w:p>
    <w:p w14:paraId="7B2F52D1" w14:textId="77777777" w:rsidR="008D4E5B" w:rsidRDefault="008D4E5B">
      <w:pPr>
        <w:spacing w:after="0" w:line="276" w:lineRule="auto"/>
      </w:pPr>
    </w:p>
    <w:p w14:paraId="61891263" w14:textId="77777777" w:rsidR="008D4E5B" w:rsidRDefault="00000000">
      <w:pPr>
        <w:spacing w:after="0" w:line="276" w:lineRule="auto"/>
        <w:rPr>
          <w:b/>
          <w:bCs/>
        </w:rPr>
      </w:pPr>
      <w:r>
        <w:rPr>
          <w:b/>
          <w:bCs/>
        </w:rPr>
        <w:t>Eramus stajına başvurdum bunu staj olarak saydırabilir miyim?</w:t>
      </w:r>
    </w:p>
    <w:p w14:paraId="6293408C" w14:textId="77777777" w:rsidR="008D4E5B" w:rsidRDefault="00000000">
      <w:pPr>
        <w:spacing w:after="0" w:line="276" w:lineRule="auto"/>
      </w:pPr>
      <w:r>
        <w:t>Saydırabilirsiniz. Ofiste yapılan işlere göre ve yetkili kriterleri sağlıyor ise 20 iş gününü dolduracak şekilde stajınızı yurtdışında yapabilirsiniz. Türkiyede staj yapar gibi belgelerinizi teslim etmeniz gerekiyor, fakat firma merkezi/kaydı Türkiyede değilse sigorta girişi yapılmıyor.</w:t>
      </w:r>
    </w:p>
    <w:p w14:paraId="462019DE" w14:textId="77777777" w:rsidR="008D4E5B" w:rsidRDefault="008D4E5B">
      <w:pPr>
        <w:spacing w:after="0" w:line="276" w:lineRule="auto"/>
      </w:pPr>
    </w:p>
    <w:p w14:paraId="588D3FC6" w14:textId="77777777" w:rsidR="008D4E5B" w:rsidRDefault="00000000">
      <w:pPr>
        <w:spacing w:after="0" w:line="276" w:lineRule="auto"/>
      </w:pPr>
      <w:r>
        <w:t>Eramus stajı ile ilgili bilgi için aşağıdaki linki inceleyebilirsiniz.</w:t>
      </w:r>
    </w:p>
    <w:p w14:paraId="3DD47EDF" w14:textId="77777777" w:rsidR="008D4E5B" w:rsidRDefault="008D4E5B">
      <w:pPr>
        <w:spacing w:after="0" w:line="276" w:lineRule="auto"/>
      </w:pPr>
      <w:hyperlink r:id="rId8">
        <w:r>
          <w:rPr>
            <w:color w:val="0563C1"/>
            <w:u w:val="single"/>
          </w:rPr>
          <w:t>https://erasmus.mu.edu.tr/tr/ogrenci-hareketliliginde-faaliyet-turleri-ve-sureler-10441</w:t>
        </w:r>
      </w:hyperlink>
    </w:p>
    <w:p w14:paraId="1C141917" w14:textId="77777777" w:rsidR="008D4E5B" w:rsidRDefault="008D4E5B">
      <w:pPr>
        <w:spacing w:after="0" w:line="276" w:lineRule="auto"/>
      </w:pPr>
    </w:p>
    <w:p w14:paraId="4A13464C" w14:textId="77777777" w:rsidR="008D4E5B" w:rsidRDefault="00000000">
      <w:pPr>
        <w:spacing w:after="0" w:line="276" w:lineRule="auto"/>
        <w:rPr>
          <w:b/>
          <w:bCs/>
        </w:rPr>
      </w:pPr>
      <w:r>
        <w:rPr>
          <w:b/>
          <w:bCs/>
        </w:rPr>
        <w:t>Şantiye stajını yapmadım, büro stajını yapabilir miyim?</w:t>
      </w:r>
    </w:p>
    <w:p w14:paraId="607C9B43" w14:textId="77777777" w:rsidR="008D4E5B" w:rsidRDefault="00000000">
      <w:pPr>
        <w:spacing w:after="0" w:line="276" w:lineRule="auto"/>
      </w:pPr>
      <w:r>
        <w:t>Evet yapabilirsiniz. Fakat stajları yapabilmek için İSG 1801 VE İSG1802 derslerini almanız gerekmektedir.</w:t>
      </w:r>
    </w:p>
    <w:p w14:paraId="275D4863" w14:textId="77777777" w:rsidR="008D4E5B" w:rsidRDefault="008D4E5B">
      <w:pPr>
        <w:spacing w:after="0" w:line="276" w:lineRule="auto"/>
      </w:pPr>
    </w:p>
    <w:p w14:paraId="40AEB8C9" w14:textId="77777777" w:rsidR="008D4E5B" w:rsidRDefault="00000000">
      <w:pPr>
        <w:spacing w:after="0" w:line="276" w:lineRule="auto"/>
        <w:rPr>
          <w:b/>
          <w:bCs/>
        </w:rPr>
      </w:pPr>
      <w:r>
        <w:rPr>
          <w:b/>
          <w:bCs/>
        </w:rPr>
        <w:t>Stajların ön koşulu var mı?</w:t>
      </w:r>
    </w:p>
    <w:p w14:paraId="09F3C10D" w14:textId="77777777" w:rsidR="008D4E5B" w:rsidRDefault="00000000">
      <w:pPr>
        <w:spacing w:after="0" w:line="276" w:lineRule="auto"/>
      </w:pPr>
      <w:r>
        <w:t>Var. Stajları yapabilmek için İSG 1801 VE İSG 1802 derslerini almanız gerekmektedir.</w:t>
      </w:r>
    </w:p>
    <w:p w14:paraId="6741D4E1" w14:textId="77777777" w:rsidR="008D4E5B" w:rsidRDefault="008D4E5B">
      <w:pPr>
        <w:spacing w:after="0" w:line="276" w:lineRule="auto"/>
      </w:pPr>
    </w:p>
    <w:p w14:paraId="6390AEAD" w14:textId="77777777" w:rsidR="008D4E5B" w:rsidRDefault="00000000">
      <w:pPr>
        <w:spacing w:after="0" w:line="276" w:lineRule="auto"/>
        <w:rPr>
          <w:b/>
          <w:bCs/>
        </w:rPr>
      </w:pPr>
      <w:r>
        <w:rPr>
          <w:b/>
          <w:bCs/>
        </w:rPr>
        <w:t>Ulusal staj / Kariyer Kapısı programına başvurdum ama sonuçlar staj takvimi başvuru süresi içerisinde açıklanmadı, ne yapmalıyım?</w:t>
      </w:r>
    </w:p>
    <w:p w14:paraId="408A151D" w14:textId="77777777" w:rsidR="008D4E5B" w:rsidRDefault="00000000">
      <w:pPr>
        <w:spacing w:after="0" w:line="276" w:lineRule="auto"/>
      </w:pPr>
      <w:r>
        <w:t>Ulusal staj / Kariyer Kapısı sonucu bekleyen öğrencilerin bölüme durumu açıklayan bir dilekçe vermeleri gerekmektedir. Sonuçlar açıklandığında staj komisyonu bilgilendirilmeli ve başvuruları için de DYS'de ayrı açılan yere belgelerini teslim etmeleri gerekmektedir.</w:t>
      </w:r>
    </w:p>
    <w:p w14:paraId="0C58D374" w14:textId="77777777" w:rsidR="008D4E5B" w:rsidRDefault="008D4E5B">
      <w:pPr>
        <w:spacing w:after="0" w:line="276" w:lineRule="auto"/>
      </w:pPr>
    </w:p>
    <w:p w14:paraId="46B4BB6B" w14:textId="77777777" w:rsidR="008D4E5B" w:rsidRDefault="00000000">
      <w:pPr>
        <w:spacing w:after="0" w:line="276" w:lineRule="auto"/>
      </w:pPr>
      <w:r>
        <w:lastRenderedPageBreak/>
        <w:t>*Staj başvurusunu ulusal bir platform kapsamında yapan ve staj yapmaya hak kazanan öğrenci, staj yönergesinde belirtilen belgelerin yanı sıra teslim etmesi gereken belgeleri, Üniversitenin ‘’Kariyer Planlama ve Mezunlarla İlişkiler Koordinatörlüğü’’ internet sayfasından takip etmelidir.</w:t>
      </w:r>
    </w:p>
    <w:p w14:paraId="1E86CD24" w14:textId="77777777" w:rsidR="008D4E5B" w:rsidRDefault="008D4E5B">
      <w:pPr>
        <w:spacing w:after="0" w:line="276" w:lineRule="auto"/>
      </w:pPr>
    </w:p>
    <w:p w14:paraId="3478ACAE" w14:textId="77777777" w:rsidR="008D4E5B" w:rsidRDefault="00000000">
      <w:pPr>
        <w:spacing w:after="0" w:line="276" w:lineRule="auto"/>
        <w:rPr>
          <w:b/>
          <w:bCs/>
        </w:rPr>
      </w:pPr>
      <w:r>
        <w:rPr>
          <w:b/>
          <w:bCs/>
        </w:rPr>
        <w:t>Staj başvuruma düzeltme verilmiş, neleri teslim etmeliyim?</w:t>
      </w:r>
    </w:p>
    <w:p w14:paraId="14855772" w14:textId="77777777" w:rsidR="008D4E5B" w:rsidRDefault="00000000">
      <w:pPr>
        <w:spacing w:after="0" w:line="276" w:lineRule="auto"/>
      </w:pPr>
      <w:r>
        <w:t xml:space="preserve">Düzeltme yapan öğrencilerin sadece düzeltme yapılan belgeyi değil, </w:t>
      </w:r>
      <w:r>
        <w:rPr>
          <w:b/>
          <w:bCs/>
        </w:rPr>
        <w:t>tüm belgeleri yeniden</w:t>
      </w:r>
      <w:r>
        <w:t xml:space="preserve"> DYS “ Staj başvurusu düzeltme teslimlerine eklemesi ve elden teslim etmesi gerekmektedir.</w:t>
      </w:r>
    </w:p>
    <w:p w14:paraId="5A7867C9" w14:textId="77777777" w:rsidR="008D4E5B" w:rsidRDefault="008D4E5B">
      <w:pPr>
        <w:spacing w:after="0" w:line="276" w:lineRule="auto"/>
      </w:pPr>
    </w:p>
    <w:p w14:paraId="58326CC6" w14:textId="77777777" w:rsidR="008D4E5B" w:rsidRDefault="00000000">
      <w:pPr>
        <w:spacing w:after="0" w:line="276" w:lineRule="auto"/>
        <w:rPr>
          <w:b/>
          <w:bCs/>
        </w:rPr>
      </w:pPr>
      <w:r>
        <w:rPr>
          <w:b/>
          <w:bCs/>
        </w:rPr>
        <w:t>Staja başladım fakat tamamlayamadım, başlayamadım ya da yarıda bıraktım, ne yapmalıyım?</w:t>
      </w:r>
    </w:p>
    <w:p w14:paraId="2183D135" w14:textId="77777777" w:rsidR="008D4E5B" w:rsidRDefault="00000000">
      <w:pPr>
        <w:spacing w:after="0" w:line="276" w:lineRule="auto"/>
      </w:pPr>
      <w:r>
        <w:t>Bu durumda sigorta girişlerinin başlatılmaması veya durdurulması için dekanlığa yazılmış bir dilekçeyi dekanlık özel kalemine ulaştırmanız gerekmektedir.</w:t>
      </w:r>
    </w:p>
    <w:p w14:paraId="58FD9999" w14:textId="77777777" w:rsidR="008D4E5B" w:rsidRDefault="008D4E5B">
      <w:pPr>
        <w:spacing w:after="0" w:line="276" w:lineRule="auto"/>
      </w:pPr>
    </w:p>
    <w:p w14:paraId="13FA5707" w14:textId="77777777" w:rsidR="008D4E5B" w:rsidRDefault="00000000">
      <w:pPr>
        <w:spacing w:after="0" w:line="276" w:lineRule="auto"/>
        <w:rPr>
          <w:b/>
          <w:bCs/>
        </w:rPr>
      </w:pPr>
      <w:r>
        <w:rPr>
          <w:b/>
          <w:bCs/>
        </w:rPr>
        <w:t>Bulduğum ofis online çalışıyor, kabul edilir mi?</w:t>
      </w:r>
    </w:p>
    <w:p w14:paraId="05E97639" w14:textId="77777777" w:rsidR="008D4E5B" w:rsidRDefault="00000000">
      <w:pPr>
        <w:spacing w:after="0" w:line="276" w:lineRule="auto"/>
      </w:pPr>
      <w:r>
        <w:t>Ofis ortamını deneyimlemeniz adına yüz yüze çalışan bir ofis bulmalısınız.</w:t>
      </w:r>
    </w:p>
    <w:p w14:paraId="6869118A" w14:textId="77777777" w:rsidR="008D4E5B" w:rsidRDefault="008D4E5B">
      <w:pPr>
        <w:spacing w:after="0" w:line="276" w:lineRule="auto"/>
        <w:rPr>
          <w:b/>
          <w:bCs/>
        </w:rPr>
      </w:pPr>
    </w:p>
    <w:p w14:paraId="21D2DB1D" w14:textId="77777777" w:rsidR="008D4E5B" w:rsidRDefault="00000000">
      <w:pPr>
        <w:spacing w:after="0" w:line="276" w:lineRule="auto"/>
        <w:rPr>
          <w:b/>
          <w:bCs/>
        </w:rPr>
      </w:pPr>
      <w:r>
        <w:rPr>
          <w:b/>
          <w:bCs/>
        </w:rPr>
        <w:t>Staja başlandığında, staj başvuru formunda imzası olan “Stajı Denetleyecek Yetkili” iş yerinde çalışmaya devam etmiyor, ne yapmalıyım?</w:t>
      </w:r>
    </w:p>
    <w:p w14:paraId="312CA44E" w14:textId="5808AA02" w:rsidR="008D4E5B" w:rsidRDefault="00000000">
      <w:pPr>
        <w:spacing w:after="0" w:line="276" w:lineRule="auto"/>
      </w:pPr>
      <w:r>
        <w:t xml:space="preserve">Bu durumda, </w:t>
      </w:r>
      <w:r>
        <w:rPr>
          <w:u w:val="single"/>
        </w:rPr>
        <w:t>Mimarlık Staj Esasları Madde 2.1’de belirtilen yetkinlikleri taşıyan</w:t>
      </w:r>
      <w:r>
        <w:t xml:space="preserve"> bir başka denetleyici gözetiminde staja devam edilebilir. Ancak öğrenci yeni yetkilinin bilgilerini içeren “Stajı Denetleyecek Yetkili” başlıklı bir ek belge hazırlayıp, bu belgeyi ilgili kişiye imzalatmak ve </w:t>
      </w:r>
      <w:r>
        <w:rPr>
          <w:b/>
          <w:bCs/>
        </w:rPr>
        <w:t>teslim dosyasına</w:t>
      </w:r>
      <w:r>
        <w:t xml:space="preserve"> eklemek zorundadır.</w:t>
      </w:r>
      <w:r w:rsidR="00B55CB5">
        <w:t xml:space="preserve"> Bu belgenin örneğini</w:t>
      </w:r>
    </w:p>
    <w:p w14:paraId="18A803BA" w14:textId="77777777" w:rsidR="008D4E5B" w:rsidRDefault="008D4E5B">
      <w:pPr>
        <w:spacing w:after="0" w:line="276" w:lineRule="auto"/>
      </w:pPr>
    </w:p>
    <w:p w14:paraId="00A3C3AD" w14:textId="77777777" w:rsidR="008D4E5B" w:rsidRDefault="00000000">
      <w:pPr>
        <w:spacing w:after="0" w:line="276" w:lineRule="auto"/>
        <w:rPr>
          <w:b/>
          <w:bCs/>
        </w:rPr>
      </w:pPr>
      <w:r>
        <w:rPr>
          <w:b/>
          <w:bCs/>
        </w:rPr>
        <w:t>4.sınıf öğrencisiyim, güz döneminde tek dersim kaldı, fakat 2 stajı birden yapmalıyım. Staj çalışma takvimini nasıl yapmalıyım?</w:t>
      </w:r>
    </w:p>
    <w:p w14:paraId="259673CE" w14:textId="77777777" w:rsidR="008D4E5B" w:rsidRDefault="00000000">
      <w:pPr>
        <w:spacing w:after="0" w:line="276" w:lineRule="auto"/>
      </w:pPr>
      <w:r>
        <w:t>İstisnai bir durum olarak bu durumdaki öğrenciler akademik takvime göre güz döneminde ders dışı günlerde birbirini takip eden 20 iş günü olmak koşulu ile dönem içerisinde de stajına devam edebilir. (Bu durumu başvuru sırasında staj komisyonuna belirtmeyi unutmamalıdır.)</w:t>
      </w:r>
    </w:p>
    <w:p w14:paraId="17E562E8" w14:textId="77777777" w:rsidR="008D4E5B" w:rsidRDefault="008D4E5B">
      <w:pPr>
        <w:spacing w:after="0" w:line="276" w:lineRule="auto"/>
      </w:pPr>
    </w:p>
    <w:p w14:paraId="56101EAE" w14:textId="77777777" w:rsidR="008D4E5B" w:rsidRDefault="00000000">
      <w:pPr>
        <w:spacing w:after="0" w:line="276" w:lineRule="auto"/>
        <w:rPr>
          <w:b/>
          <w:bCs/>
        </w:rPr>
      </w:pPr>
      <w:r>
        <w:rPr>
          <w:b/>
          <w:bCs/>
        </w:rPr>
        <w:t>4.sınıf öğrencisiyim, sadece stajım kaldı, yazı beklemek zorunda mıyım?</w:t>
      </w:r>
    </w:p>
    <w:p w14:paraId="4375EAD7" w14:textId="77777777" w:rsidR="008D4E5B" w:rsidRDefault="00000000">
      <w:pPr>
        <w:spacing w:after="0" w:line="276" w:lineRule="auto"/>
      </w:pPr>
      <w:r>
        <w:t>Staj haricinde başka bir dersi kalmayan öğrenci, Fakülte Yönetim Kurulu Kararı ile eğitim-öğretim dönemleri içinde stajını yapabilir, yazı beklemek zorunda değildir. Bunun için bölüme durumunu anlatan bir dilekçe ile başvurması gerekir.</w:t>
      </w:r>
    </w:p>
    <w:p w14:paraId="1DBF1260" w14:textId="77777777" w:rsidR="008D4E5B" w:rsidRDefault="008D4E5B">
      <w:pPr>
        <w:spacing w:after="0" w:line="276" w:lineRule="auto"/>
      </w:pPr>
    </w:p>
    <w:p w14:paraId="46309F4D" w14:textId="77777777" w:rsidR="008D4E5B" w:rsidRDefault="00000000">
      <w:pPr>
        <w:spacing w:after="0" w:line="276" w:lineRule="auto"/>
        <w:rPr>
          <w:b/>
          <w:bCs/>
        </w:rPr>
      </w:pPr>
      <w:r>
        <w:rPr>
          <w:b/>
          <w:bCs/>
        </w:rPr>
        <w:t>Haftasonu staj yapabilir miyim?</w:t>
      </w:r>
    </w:p>
    <w:p w14:paraId="525C302D" w14:textId="77777777" w:rsidR="008D4E5B" w:rsidRDefault="00000000">
      <w:pPr>
        <w:spacing w:after="0" w:line="276" w:lineRule="auto"/>
      </w:pPr>
      <w:r>
        <w:rPr>
          <w:b/>
          <w:bCs/>
          <w:u w:val="single"/>
        </w:rPr>
        <w:t>Eğer başvuru formunda baştan işaretlediyseniz</w:t>
      </w:r>
      <w:r>
        <w:t xml:space="preserve"> cumartesi günleri staj yapabilirsiniz. Fakat Pazar günleri ve resmi tatiller sayılmamaktadır. Daha sonradan çalışma takviminde değişiklik yapamazsınız.</w:t>
      </w:r>
    </w:p>
    <w:p w14:paraId="35B11B12" w14:textId="77777777" w:rsidR="008D4E5B" w:rsidRDefault="008D4E5B">
      <w:pPr>
        <w:spacing w:after="0" w:line="276" w:lineRule="auto"/>
      </w:pPr>
    </w:p>
    <w:p w14:paraId="66684A84" w14:textId="77777777" w:rsidR="008D4E5B" w:rsidRDefault="00000000">
      <w:pPr>
        <w:spacing w:after="0" w:line="276" w:lineRule="auto"/>
        <w:rPr>
          <w:b/>
          <w:bCs/>
        </w:rPr>
      </w:pPr>
      <w:r>
        <w:rPr>
          <w:b/>
          <w:bCs/>
        </w:rPr>
        <w:t>Staj defteri nasıl teslim edilmeli?(renkli mi, el yazısı mı, spiralli mi?)</w:t>
      </w:r>
    </w:p>
    <w:p w14:paraId="547B4EDF" w14:textId="55A86F0E" w:rsidR="008D4E5B" w:rsidRDefault="00000000" w:rsidP="00120E11">
      <w:pPr>
        <w:spacing w:after="0" w:line="276" w:lineRule="auto"/>
        <w:rPr>
          <w:color w:val="000000"/>
        </w:rPr>
      </w:pPr>
      <w:r>
        <w:t>Staj defterini dijital ortamda (word) size verilen formata uygun hazırlamanız gerekmektedir.</w:t>
      </w:r>
      <w:r w:rsidR="005F4533">
        <w:t xml:space="preserve"> Hazırlayıp</w:t>
      </w:r>
      <w:r>
        <w:t xml:space="preserve"> </w:t>
      </w:r>
      <w:r w:rsidR="005F4533">
        <w:t>çıktı aldığınız s</w:t>
      </w:r>
      <w:r>
        <w:t>taj defteri spiralli bir defter olarak teslim edilmelidir. Çıktıyı arkalı önlü ve siyah beyaz olarak alabilirsiniz.</w:t>
      </w:r>
      <w:r w:rsidR="00120E11">
        <w:t xml:space="preserve"> </w:t>
      </w:r>
      <w:r w:rsidR="00B55CB5">
        <w:rPr>
          <w:color w:val="000000"/>
        </w:rPr>
        <w:t xml:space="preserve">Dys’ye ise </w:t>
      </w:r>
      <w:r w:rsidR="00D1055F">
        <w:rPr>
          <w:color w:val="000000"/>
        </w:rPr>
        <w:t xml:space="preserve">elden teslim edilmiş </w:t>
      </w:r>
      <w:r w:rsidR="00B55CB5">
        <w:rPr>
          <w:color w:val="000000"/>
        </w:rPr>
        <w:t xml:space="preserve">imzalı </w:t>
      </w:r>
      <w:r w:rsidR="00120E11">
        <w:rPr>
          <w:color w:val="000000"/>
        </w:rPr>
        <w:t xml:space="preserve">ve onaylı </w:t>
      </w:r>
      <w:r w:rsidR="00B55CB5">
        <w:rPr>
          <w:color w:val="000000"/>
        </w:rPr>
        <w:t>defterin taranmış halinin yüklenmesi gerekmektedir.</w:t>
      </w:r>
    </w:p>
    <w:p w14:paraId="262DAFEC" w14:textId="77777777" w:rsidR="007444B7" w:rsidRDefault="007444B7">
      <w:pPr>
        <w:spacing w:after="0"/>
        <w:rPr>
          <w:color w:val="000000"/>
        </w:rPr>
      </w:pPr>
    </w:p>
    <w:p w14:paraId="198DA5F1" w14:textId="77777777" w:rsidR="008D4E5B" w:rsidRDefault="00000000">
      <w:pPr>
        <w:spacing w:after="0"/>
        <w:rPr>
          <w:b/>
          <w:bCs/>
          <w:color w:val="111111"/>
        </w:rPr>
      </w:pPr>
      <w:r>
        <w:rPr>
          <w:b/>
          <w:bCs/>
          <w:color w:val="111111"/>
        </w:rPr>
        <w:t>Hasta olduğum için staja gidemedim, ne yapmalıyım?</w:t>
      </w:r>
    </w:p>
    <w:p w14:paraId="6A23DBBA" w14:textId="5CDD89B0" w:rsidR="008D4E5B" w:rsidRDefault="00000000">
      <w:pPr>
        <w:spacing w:after="0"/>
        <w:rPr>
          <w:color w:val="111111"/>
        </w:rPr>
      </w:pPr>
      <w:r>
        <w:rPr>
          <w:color w:val="111111"/>
        </w:rPr>
        <w:lastRenderedPageBreak/>
        <w:t xml:space="preserve">Geçmiş olsun. Staj defterinde “Günlük Çalışma Raporu”nda staja </w:t>
      </w:r>
      <w:r w:rsidR="00D3521A">
        <w:rPr>
          <w:color w:val="111111"/>
        </w:rPr>
        <w:t xml:space="preserve">zorunlu olarak </w:t>
      </w:r>
      <w:r>
        <w:rPr>
          <w:color w:val="111111"/>
        </w:rPr>
        <w:t>gi</w:t>
      </w:r>
      <w:r w:rsidR="00D3521A">
        <w:rPr>
          <w:color w:val="111111"/>
        </w:rPr>
        <w:t>demediğiniz</w:t>
      </w:r>
      <w:r>
        <w:rPr>
          <w:color w:val="111111"/>
        </w:rPr>
        <w:t xml:space="preserve"> günler var ise o gün için olan sayfaya mazeretli olduğunuz</w:t>
      </w:r>
      <w:r w:rsidR="00D3521A">
        <w:rPr>
          <w:color w:val="111111"/>
        </w:rPr>
        <w:t>u</w:t>
      </w:r>
      <w:r>
        <w:rPr>
          <w:color w:val="111111"/>
        </w:rPr>
        <w:t xml:space="preserve"> yazılmalı ve staj denetmenine diğer sayfalarda olduğu gibi bu sayfalar da imzalatılmalıdır. Lütfen kendinize dikkat ediniz.</w:t>
      </w:r>
    </w:p>
    <w:p w14:paraId="7CB14BDA" w14:textId="77777777" w:rsidR="008D4E5B" w:rsidRDefault="008D4E5B">
      <w:pPr>
        <w:spacing w:after="0" w:line="276" w:lineRule="auto"/>
      </w:pPr>
    </w:p>
    <w:p w14:paraId="6475AE07" w14:textId="33D62A34" w:rsidR="007444B7" w:rsidRPr="007444B7" w:rsidRDefault="007444B7">
      <w:pPr>
        <w:spacing w:after="0" w:line="276" w:lineRule="auto"/>
        <w:rPr>
          <w:b/>
          <w:bCs/>
        </w:rPr>
      </w:pPr>
      <w:r w:rsidRPr="007444B7">
        <w:rPr>
          <w:b/>
          <w:bCs/>
        </w:rPr>
        <w:t>Staj yeri</w:t>
      </w:r>
      <w:r>
        <w:rPr>
          <w:b/>
          <w:bCs/>
        </w:rPr>
        <w:t>ni ayarladım fakat</w:t>
      </w:r>
      <w:r w:rsidRPr="007444B7">
        <w:rPr>
          <w:b/>
          <w:bCs/>
        </w:rPr>
        <w:t xml:space="preserve"> 20 günden fazla staj yapılma</w:t>
      </w:r>
      <w:r>
        <w:rPr>
          <w:b/>
          <w:bCs/>
        </w:rPr>
        <w:t>m isteniyor</w:t>
      </w:r>
      <w:r w:rsidRPr="007444B7">
        <w:rPr>
          <w:b/>
          <w:bCs/>
        </w:rPr>
        <w:t>, yapabilir miyim?</w:t>
      </w:r>
    </w:p>
    <w:p w14:paraId="1C926CCF" w14:textId="5458EFDE" w:rsidR="007444B7" w:rsidRDefault="007444B7">
      <w:pPr>
        <w:spacing w:after="0" w:line="276" w:lineRule="auto"/>
      </w:pPr>
      <w:r>
        <w:t>Yapabilirsiniz, fakat üniveriste sadece 20 günlük sigorta işlemi yapacaktır. Geri kalan günler sizin sorumluluğunuzdadır.</w:t>
      </w:r>
    </w:p>
    <w:p w14:paraId="38B7EFDE" w14:textId="77777777" w:rsidR="008D4E5B" w:rsidRDefault="008D4E5B">
      <w:pPr>
        <w:spacing w:after="0" w:line="276" w:lineRule="auto"/>
      </w:pPr>
    </w:p>
    <w:p w14:paraId="0379F34A" w14:textId="77777777" w:rsidR="008D4E5B" w:rsidRDefault="008D4E5B">
      <w:pPr>
        <w:spacing w:after="0" w:line="276" w:lineRule="auto"/>
      </w:pPr>
    </w:p>
    <w:p w14:paraId="787716FA" w14:textId="77777777" w:rsidR="008D4E5B" w:rsidRDefault="008D4E5B">
      <w:pPr>
        <w:spacing w:after="0" w:line="276" w:lineRule="auto"/>
      </w:pPr>
    </w:p>
    <w:p w14:paraId="0BB95E66" w14:textId="77777777" w:rsidR="008D4E5B" w:rsidRDefault="008D4E5B">
      <w:pPr>
        <w:spacing w:after="0" w:line="276" w:lineRule="auto"/>
      </w:pPr>
    </w:p>
    <w:p w14:paraId="61671FFB" w14:textId="77777777" w:rsidR="008D4E5B" w:rsidRDefault="008D4E5B">
      <w:pPr>
        <w:spacing w:after="0" w:line="276" w:lineRule="auto"/>
      </w:pPr>
    </w:p>
    <w:p w14:paraId="4C42D17A" w14:textId="77777777" w:rsidR="008D4E5B" w:rsidRDefault="008D4E5B">
      <w:pPr>
        <w:spacing w:after="0" w:line="276" w:lineRule="auto"/>
      </w:pPr>
    </w:p>
    <w:sectPr w:rsidR="008D4E5B">
      <w:headerReference w:type="default" r:id="rId9"/>
      <w:pgSz w:w="11907" w:h="16839"/>
      <w:pgMar w:top="1440" w:right="1440" w:bottom="1135"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3C517" w14:textId="77777777" w:rsidR="00A52B6C" w:rsidRDefault="00A52B6C">
      <w:pPr>
        <w:spacing w:after="0" w:line="240" w:lineRule="auto"/>
      </w:pPr>
      <w:r>
        <w:separator/>
      </w:r>
    </w:p>
  </w:endnote>
  <w:endnote w:type="continuationSeparator" w:id="0">
    <w:p w14:paraId="6D3CE20D" w14:textId="77777777" w:rsidR="00A52B6C" w:rsidRDefault="00A52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1820AE59-10E9-4FF5-96B0-A58AE878AA69}"/>
    <w:embedBold r:id="rId2" w:fontKey="{7CF15CB0-0E6C-4F03-9EBC-EE3BC2D9E865}"/>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3" w:fontKey="{CCA2431F-3D55-41F7-8C57-201D07765139}"/>
  </w:font>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embedRegular r:id="rId4" w:fontKey="{1EDCA66E-48CC-4629-B13F-A58848412211}"/>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embedItalic r:id="rId5" w:fontKey="{274EDA1F-5DB1-4371-AD95-B8CFEA40AFE0}"/>
  </w:font>
  <w:font w:name="Calibri Light">
    <w:panose1 w:val="020F0302020204030204"/>
    <w:charset w:val="A2"/>
    <w:family w:val="swiss"/>
    <w:pitch w:val="variable"/>
    <w:sig w:usb0="E4002EFF" w:usb1="C000247B" w:usb2="00000009" w:usb3="00000000" w:csb0="000001FF" w:csb1="00000000"/>
    <w:embedRegular r:id="rId6" w:fontKey="{16528729-0E97-441C-BF53-4DA6E7D1CC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CCDEF" w14:textId="77777777" w:rsidR="00A52B6C" w:rsidRDefault="00A52B6C">
      <w:pPr>
        <w:spacing w:after="0" w:line="240" w:lineRule="auto"/>
      </w:pPr>
      <w:r>
        <w:separator/>
      </w:r>
    </w:p>
  </w:footnote>
  <w:footnote w:type="continuationSeparator" w:id="0">
    <w:p w14:paraId="0027E54C" w14:textId="77777777" w:rsidR="00A52B6C" w:rsidRDefault="00A52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7C5E" w14:textId="77777777" w:rsidR="008D4E5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D5DE2BD" wp14:editId="35D0223C">
              <wp:simplePos x="0" y="0"/>
              <wp:positionH relativeFrom="column">
                <wp:posOffset>-4761</wp:posOffset>
              </wp:positionH>
              <wp:positionV relativeFrom="paragraph">
                <wp:posOffset>-473391</wp:posOffset>
              </wp:positionV>
              <wp:extent cx="8422005" cy="142875"/>
              <wp:effectExtent l="0" t="0" r="0" b="0"/>
              <wp:wrapNone/>
              <wp:docPr id="3" name="Dikdörtgen 3"/>
              <wp:cNvGraphicFramePr/>
              <a:graphic xmlns:a="http://schemas.openxmlformats.org/drawingml/2006/main">
                <a:graphicData uri="http://schemas.microsoft.com/office/word/2010/wordprocessingShape">
                  <wps:wsp>
                    <wps:cNvSpPr/>
                    <wps:spPr>
                      <a:xfrm>
                        <a:off x="1139760" y="3713325"/>
                        <a:ext cx="8412480" cy="133350"/>
                      </a:xfrm>
                      <a:prstGeom prst="rect">
                        <a:avLst/>
                      </a:prstGeom>
                      <a:solidFill>
                        <a:srgbClr val="385972"/>
                      </a:solidFill>
                      <a:ln>
                        <a:noFill/>
                      </a:ln>
                    </wps:spPr>
                    <wps:txbx>
                      <w:txbxContent>
                        <w:p w14:paraId="798AF9F5" w14:textId="77777777" w:rsidR="008D4E5B" w:rsidRDefault="008D4E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5DE2BD" id="Dikdörtgen 3" o:spid="_x0000_s1026" style="position:absolute;margin-left:-.35pt;margin-top:-37.25pt;width:663.1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" fillcolor="#385972" stroked="f">
              <v:textbox inset="2.53958mm,2.53958mm,2.53958mm,2.53958mm">
                <w:txbxContent>
                  <w:p w14:paraId="798AF9F5" w14:textId="77777777" w:rsidR="008D4E5B" w:rsidRDefault="008D4E5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CBE2CC5" wp14:editId="76C8344A">
              <wp:simplePos x="0" y="0"/>
              <wp:positionH relativeFrom="column">
                <wp:posOffset>4557713</wp:posOffset>
              </wp:positionH>
              <wp:positionV relativeFrom="paragraph">
                <wp:posOffset>-635316</wp:posOffset>
              </wp:positionV>
              <wp:extent cx="1162050" cy="314325"/>
              <wp:effectExtent l="0" t="0" r="0" b="0"/>
              <wp:wrapNone/>
              <wp:docPr id="4" name="Dikdörtgen 4"/>
              <wp:cNvGraphicFramePr/>
              <a:graphic xmlns:a="http://schemas.openxmlformats.org/drawingml/2006/main">
                <a:graphicData uri="http://schemas.microsoft.com/office/word/2010/wordprocessingShape">
                  <wps:wsp>
                    <wps:cNvSpPr/>
                    <wps:spPr>
                      <a:xfrm>
                        <a:off x="4769738" y="3627600"/>
                        <a:ext cx="1152525" cy="304800"/>
                      </a:xfrm>
                      <a:prstGeom prst="rect">
                        <a:avLst/>
                      </a:prstGeom>
                      <a:solidFill>
                        <a:srgbClr val="E8EFF4"/>
                      </a:solidFill>
                      <a:ln>
                        <a:noFill/>
                      </a:ln>
                    </wps:spPr>
                    <wps:txbx>
                      <w:txbxContent>
                        <w:p w14:paraId="2C9CBADD" w14:textId="77777777" w:rsidR="008D4E5B" w:rsidRDefault="008D4E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BE2CC5" id="Dikdörtgen 4" o:spid="_x0000_s1027" style="position:absolute;margin-left:358.9pt;margin-top:-50pt;width:91.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" fillcolor="#e8eff4" stroked="f">
              <v:textbox inset="2.53958mm,2.53958mm,2.53958mm,2.53958mm">
                <w:txbxContent>
                  <w:p w14:paraId="2C9CBADD" w14:textId="77777777" w:rsidR="008D4E5B" w:rsidRDefault="008D4E5B">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C7972"/>
    <w:multiLevelType w:val="multilevel"/>
    <w:tmpl w:val="C3B6C364"/>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194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E5B"/>
    <w:rsid w:val="00120E11"/>
    <w:rsid w:val="001B0BE5"/>
    <w:rsid w:val="004C3F83"/>
    <w:rsid w:val="005F4533"/>
    <w:rsid w:val="007444B7"/>
    <w:rsid w:val="00832146"/>
    <w:rsid w:val="008D4E5B"/>
    <w:rsid w:val="00914D33"/>
    <w:rsid w:val="00A52B6C"/>
    <w:rsid w:val="00B55CB5"/>
    <w:rsid w:val="00D1055F"/>
    <w:rsid w:val="00D3521A"/>
    <w:rsid w:val="00D36759"/>
    <w:rsid w:val="00E61F1E"/>
    <w:rsid w:val="00E74A8E"/>
    <w:rsid w:val="00EE30C1"/>
    <w:rsid w:val="00FD00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F0272"/>
  <w15:docId w15:val="{536B6563-6088-4191-9145-1B740870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styleId="Kpr">
    <w:name w:val="Hyperlink"/>
    <w:basedOn w:val="VarsaylanParagrafYazTipi"/>
    <w:uiPriority w:val="99"/>
    <w:unhideWhenUsed/>
    <w:rsid w:val="00B83177"/>
    <w:rPr>
      <w:color w:val="0563C1" w:themeColor="hyperlink"/>
      <w:u w:val="single"/>
    </w:rPr>
  </w:style>
  <w:style w:type="paragraph" w:styleId="NormalWeb">
    <w:name w:val="Normal (Web)"/>
    <w:basedOn w:val="Normal"/>
    <w:uiPriority w:val="99"/>
    <w:semiHidden/>
    <w:unhideWhenUsed/>
    <w:rsid w:val="00B8317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VarsaylanParagrafYazTipi"/>
    <w:rsid w:val="00B83177"/>
  </w:style>
  <w:style w:type="paragraph" w:styleId="stBilgi">
    <w:name w:val="header"/>
    <w:basedOn w:val="Normal"/>
    <w:link w:val="stBilgiChar"/>
    <w:uiPriority w:val="99"/>
    <w:unhideWhenUsed/>
    <w:rsid w:val="0037511C"/>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37511C"/>
  </w:style>
  <w:style w:type="paragraph" w:styleId="AltBilgi">
    <w:name w:val="footer"/>
    <w:basedOn w:val="Normal"/>
    <w:link w:val="AltBilgiChar"/>
    <w:uiPriority w:val="99"/>
    <w:unhideWhenUsed/>
    <w:rsid w:val="0037511C"/>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37511C"/>
  </w:style>
  <w:style w:type="paragraph" w:customStyle="1" w:styleId="Body">
    <w:name w:val="Body"/>
    <w:uiPriority w:val="99"/>
    <w:semiHidden/>
    <w:rsid w:val="00837DBB"/>
    <w:pPr>
      <w:spacing w:after="0" w:line="240" w:lineRule="auto"/>
    </w:pPr>
    <w:rPr>
      <w:rFonts w:ascii="Helvetica" w:eastAsia="Arial Unicode MS" w:hAnsi="Helvetica" w:cs="Arial Unicode MS"/>
      <w:color w:val="000000"/>
      <w:lang w:eastAsia="en-IN"/>
    </w:rPr>
  </w:style>
  <w:style w:type="paragraph" w:styleId="ListeParagraf">
    <w:name w:val="List Paragraph"/>
    <w:basedOn w:val="Normal"/>
    <w:uiPriority w:val="34"/>
    <w:qFormat/>
    <w:rsid w:val="00EE7078"/>
    <w:pPr>
      <w:ind w:left="720"/>
      <w:contextualSpacing/>
    </w:pPr>
  </w:style>
  <w:style w:type="character" w:styleId="zmlenmeyenBahsetme">
    <w:name w:val="Unresolved Mention"/>
    <w:basedOn w:val="VarsaylanParagrafYazTipi"/>
    <w:uiPriority w:val="99"/>
    <w:semiHidden/>
    <w:unhideWhenUsed/>
    <w:rsid w:val="007E00C4"/>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rasmus.mu.edu.tr/tr/ogrenci-hareketliliginde-faaliyet-turleri-ve-sureler-1044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qmPbq2YdgkNEjjySTAZgFoqEug==">CgMxLjA4AHIhMVRXM1ZKbFhySXZfc0lCd09yNnotZXZtbHdVNXhXY3dm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898</Words>
  <Characters>5123</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Seren Ertan</cp:lastModifiedBy>
  <cp:revision>8</cp:revision>
  <dcterms:created xsi:type="dcterms:W3CDTF">2026-02-19T19:12:00Z</dcterms:created>
  <dcterms:modified xsi:type="dcterms:W3CDTF">2026-02-21T12:09:00Z</dcterms:modified>
</cp:coreProperties>
</file>